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941" w:rsidRPr="009A4869" w:rsidRDefault="009A4869" w:rsidP="00E439E2">
      <w:pPr>
        <w:pStyle w:val="NoSpacing"/>
        <w:jc w:val="center"/>
        <w:rPr>
          <w:rFonts w:asciiTheme="majorHAnsi" w:hAnsiTheme="majorHAnsi"/>
          <w:b/>
          <w:sz w:val="48"/>
          <w:szCs w:val="48"/>
          <w:u w:val="single"/>
        </w:rPr>
      </w:pPr>
      <w:r w:rsidRPr="009A4869">
        <w:rPr>
          <w:rFonts w:asciiTheme="majorHAnsi" w:hAnsiTheme="majorHAnsi"/>
          <w:b/>
          <w:sz w:val="48"/>
          <w:szCs w:val="48"/>
          <w:u w:val="single"/>
        </w:rPr>
        <w:t>Large Animal Science</w:t>
      </w:r>
      <w:r w:rsidR="007D6F84" w:rsidRPr="009A4869">
        <w:rPr>
          <w:rFonts w:asciiTheme="majorHAnsi" w:hAnsiTheme="majorHAnsi"/>
          <w:b/>
          <w:sz w:val="48"/>
          <w:szCs w:val="48"/>
          <w:u w:val="single"/>
        </w:rPr>
        <w:t xml:space="preserve"> Syllabus</w:t>
      </w:r>
    </w:p>
    <w:p w:rsidR="00E439E2" w:rsidRPr="009A4869" w:rsidRDefault="00E439E2" w:rsidP="007D6F84">
      <w:pPr>
        <w:pStyle w:val="NoSpacing"/>
        <w:rPr>
          <w:rFonts w:asciiTheme="majorHAnsi" w:hAnsiTheme="majorHAnsi"/>
          <w:sz w:val="24"/>
          <w:szCs w:val="24"/>
        </w:rPr>
      </w:pPr>
    </w:p>
    <w:p w:rsidR="007D6F84" w:rsidRPr="009A4869" w:rsidRDefault="007D6F84" w:rsidP="007D6F84">
      <w:pPr>
        <w:pStyle w:val="NoSpacing"/>
        <w:rPr>
          <w:rFonts w:asciiTheme="majorHAnsi" w:hAnsiTheme="majorHAnsi"/>
          <w:sz w:val="32"/>
          <w:szCs w:val="32"/>
        </w:rPr>
      </w:pPr>
      <w:r w:rsidRPr="009A4869">
        <w:rPr>
          <w:rFonts w:asciiTheme="majorHAnsi" w:hAnsiTheme="majorHAnsi"/>
          <w:b/>
          <w:sz w:val="32"/>
          <w:szCs w:val="32"/>
        </w:rPr>
        <w:t>Instructor</w:t>
      </w:r>
      <w:r w:rsidRPr="009A4869">
        <w:rPr>
          <w:rFonts w:asciiTheme="majorHAnsi" w:hAnsiTheme="majorHAnsi"/>
          <w:sz w:val="32"/>
          <w:szCs w:val="32"/>
        </w:rPr>
        <w:t>: Ms. Konradi</w:t>
      </w:r>
    </w:p>
    <w:p w:rsidR="007D6F84" w:rsidRPr="009A4869" w:rsidRDefault="007D6F84" w:rsidP="007D6F84">
      <w:pPr>
        <w:pStyle w:val="NoSpacing"/>
        <w:rPr>
          <w:rFonts w:asciiTheme="majorHAnsi" w:hAnsiTheme="majorHAnsi"/>
          <w:sz w:val="32"/>
          <w:szCs w:val="32"/>
        </w:rPr>
      </w:pPr>
      <w:r w:rsidRPr="009A4869">
        <w:rPr>
          <w:rFonts w:asciiTheme="majorHAnsi" w:hAnsiTheme="majorHAnsi"/>
          <w:b/>
          <w:sz w:val="32"/>
          <w:szCs w:val="32"/>
        </w:rPr>
        <w:t>E-mail</w:t>
      </w:r>
      <w:r w:rsidRPr="009A4869">
        <w:rPr>
          <w:rFonts w:asciiTheme="majorHAnsi" w:hAnsiTheme="majorHAnsi"/>
          <w:sz w:val="32"/>
          <w:szCs w:val="32"/>
        </w:rPr>
        <w:t xml:space="preserve">: </w:t>
      </w:r>
      <w:hyperlink r:id="rId5" w:history="1">
        <w:r w:rsidRPr="009A4869">
          <w:rPr>
            <w:rStyle w:val="Hyperlink"/>
            <w:rFonts w:asciiTheme="majorHAnsi" w:hAnsiTheme="majorHAnsi"/>
            <w:sz w:val="32"/>
            <w:szCs w:val="32"/>
          </w:rPr>
          <w:t>akonradi@edgertonpublic.com</w:t>
        </w:r>
      </w:hyperlink>
    </w:p>
    <w:p w:rsidR="007D6F84" w:rsidRPr="009A4869" w:rsidRDefault="007D6F84" w:rsidP="007D6F84">
      <w:pPr>
        <w:pStyle w:val="NoSpacing"/>
        <w:rPr>
          <w:rFonts w:asciiTheme="majorHAnsi" w:hAnsiTheme="majorHAnsi"/>
          <w:sz w:val="24"/>
          <w:szCs w:val="24"/>
        </w:rPr>
      </w:pPr>
    </w:p>
    <w:p w:rsidR="00E439E2" w:rsidRPr="009A4869" w:rsidRDefault="007D6F84" w:rsidP="007D6F84">
      <w:pPr>
        <w:pStyle w:val="NoSpacing"/>
        <w:rPr>
          <w:rFonts w:asciiTheme="majorHAnsi" w:hAnsiTheme="majorHAnsi"/>
          <w:b/>
          <w:sz w:val="28"/>
          <w:szCs w:val="28"/>
        </w:rPr>
      </w:pPr>
      <w:r w:rsidRPr="009A4869">
        <w:rPr>
          <w:rFonts w:asciiTheme="majorHAnsi" w:hAnsiTheme="majorHAnsi"/>
          <w:b/>
          <w:sz w:val="28"/>
          <w:szCs w:val="28"/>
        </w:rPr>
        <w:t>Course Description</w:t>
      </w:r>
      <w:r w:rsidR="00E439E2" w:rsidRPr="009A4869">
        <w:rPr>
          <w:rFonts w:asciiTheme="majorHAnsi" w:hAnsiTheme="majorHAnsi"/>
          <w:b/>
          <w:sz w:val="28"/>
          <w:szCs w:val="28"/>
        </w:rPr>
        <w:t>:</w:t>
      </w:r>
    </w:p>
    <w:p w:rsidR="0099628B" w:rsidRPr="009A4869" w:rsidRDefault="009A4869" w:rsidP="007D6F84">
      <w:pPr>
        <w:pStyle w:val="NoSpacing"/>
        <w:rPr>
          <w:rFonts w:asciiTheme="majorHAnsi" w:hAnsiTheme="majorHAnsi"/>
          <w:color w:val="000000" w:themeColor="text1"/>
        </w:rPr>
      </w:pPr>
      <w:r w:rsidRPr="009A4869">
        <w:rPr>
          <w:rFonts w:asciiTheme="majorHAnsi" w:hAnsiTheme="majorHAnsi"/>
          <w:color w:val="000000" w:themeColor="text1"/>
        </w:rPr>
        <w:t xml:space="preserve">This course will investigate scientific concepts relating to the biology of domestic animals (horse’s, cattle, sheep, poultry and swine). Specific topics will include taxonomy and classification, cell structure and function, biological systems, anatomy and physiology, nutrition, genetics, reproduction, distribution and adaptation, selection and evaluation. Laboratory activities will provide opportunities for problem solving through piratical application to learn scientific concepts. Application to current issues will be explored. Leadership and Career Development opportunities for students through the FFA (an intra-curricular student group) will be presented. </w:t>
      </w:r>
    </w:p>
    <w:p w:rsidR="009A4869" w:rsidRPr="009A4869" w:rsidRDefault="009A4869" w:rsidP="007D6F84">
      <w:pPr>
        <w:pStyle w:val="NoSpacing"/>
        <w:rPr>
          <w:rFonts w:asciiTheme="majorHAnsi" w:hAnsiTheme="majorHAnsi"/>
          <w:sz w:val="24"/>
          <w:szCs w:val="24"/>
        </w:rPr>
      </w:pPr>
    </w:p>
    <w:p w:rsidR="007D6F84" w:rsidRPr="009A4869" w:rsidRDefault="00322ED5" w:rsidP="007D6F84">
      <w:pPr>
        <w:pStyle w:val="NoSpacing"/>
        <w:rPr>
          <w:rFonts w:asciiTheme="majorHAnsi" w:hAnsiTheme="majorHAnsi"/>
          <w:b/>
          <w:sz w:val="28"/>
          <w:szCs w:val="28"/>
        </w:rPr>
      </w:pPr>
      <w:r w:rsidRPr="009A4869">
        <w:rPr>
          <w:rFonts w:asciiTheme="majorHAnsi" w:hAnsiTheme="majorHAnsi"/>
          <w:b/>
          <w:sz w:val="28"/>
          <w:szCs w:val="28"/>
        </w:rPr>
        <w:t>Materials</w:t>
      </w:r>
    </w:p>
    <w:p w:rsidR="00754E78" w:rsidRPr="009A4869" w:rsidRDefault="00322ED5" w:rsidP="00322ED5">
      <w:pPr>
        <w:pStyle w:val="NoSpacing"/>
        <w:numPr>
          <w:ilvl w:val="0"/>
          <w:numId w:val="2"/>
        </w:numPr>
        <w:rPr>
          <w:rFonts w:asciiTheme="majorHAnsi" w:hAnsiTheme="majorHAnsi"/>
        </w:rPr>
      </w:pPr>
      <w:r w:rsidRPr="009A4869">
        <w:rPr>
          <w:rFonts w:asciiTheme="majorHAnsi" w:hAnsiTheme="majorHAnsi"/>
        </w:rPr>
        <w:t>1-</w:t>
      </w:r>
      <w:r w:rsidR="009A4869" w:rsidRPr="009A4869">
        <w:rPr>
          <w:rFonts w:asciiTheme="majorHAnsi" w:hAnsiTheme="majorHAnsi"/>
        </w:rPr>
        <w:t>Notebook</w:t>
      </w:r>
    </w:p>
    <w:p w:rsidR="009A4869" w:rsidRPr="009A4869" w:rsidRDefault="009A4869" w:rsidP="00322ED5">
      <w:pPr>
        <w:pStyle w:val="NoSpacing"/>
        <w:numPr>
          <w:ilvl w:val="0"/>
          <w:numId w:val="2"/>
        </w:numPr>
        <w:rPr>
          <w:rFonts w:asciiTheme="majorHAnsi" w:hAnsiTheme="majorHAnsi"/>
        </w:rPr>
      </w:pPr>
      <w:r w:rsidRPr="009A4869">
        <w:rPr>
          <w:rFonts w:asciiTheme="majorHAnsi" w:hAnsiTheme="majorHAnsi"/>
        </w:rPr>
        <w:t>1 Folder</w:t>
      </w:r>
    </w:p>
    <w:p w:rsidR="00322ED5" w:rsidRPr="009A4869" w:rsidRDefault="00322ED5" w:rsidP="00322ED5">
      <w:pPr>
        <w:pStyle w:val="NoSpacing"/>
        <w:numPr>
          <w:ilvl w:val="0"/>
          <w:numId w:val="2"/>
        </w:numPr>
        <w:rPr>
          <w:rFonts w:asciiTheme="majorHAnsi" w:hAnsiTheme="majorHAnsi"/>
        </w:rPr>
      </w:pPr>
      <w:r w:rsidRPr="009A4869">
        <w:rPr>
          <w:rFonts w:asciiTheme="majorHAnsi" w:hAnsiTheme="majorHAnsi"/>
        </w:rPr>
        <w:t>Pencils</w:t>
      </w:r>
    </w:p>
    <w:p w:rsidR="00322ED5" w:rsidRPr="009A4869" w:rsidRDefault="00322ED5" w:rsidP="00322ED5">
      <w:pPr>
        <w:pStyle w:val="NoSpacing"/>
        <w:numPr>
          <w:ilvl w:val="0"/>
          <w:numId w:val="2"/>
        </w:numPr>
        <w:rPr>
          <w:rFonts w:asciiTheme="majorHAnsi" w:hAnsiTheme="majorHAnsi"/>
        </w:rPr>
      </w:pPr>
      <w:r w:rsidRPr="009A4869">
        <w:rPr>
          <w:rFonts w:asciiTheme="majorHAnsi" w:hAnsiTheme="majorHAnsi"/>
        </w:rPr>
        <w:t>Pens</w:t>
      </w:r>
    </w:p>
    <w:p w:rsidR="00322ED5" w:rsidRPr="009A4869" w:rsidRDefault="00322ED5" w:rsidP="00322ED5">
      <w:pPr>
        <w:pStyle w:val="NoSpacing"/>
        <w:ind w:left="720"/>
        <w:rPr>
          <w:rFonts w:asciiTheme="majorHAnsi" w:hAnsiTheme="majorHAnsi"/>
        </w:rPr>
      </w:pPr>
    </w:p>
    <w:p w:rsidR="00754E78" w:rsidRPr="009A4869" w:rsidRDefault="00754E78" w:rsidP="00754E78">
      <w:pPr>
        <w:rPr>
          <w:rFonts w:asciiTheme="majorHAnsi" w:hAnsiTheme="majorHAnsi" w:cs="American Typewriter"/>
          <w:b/>
          <w:sz w:val="28"/>
          <w:szCs w:val="28"/>
        </w:rPr>
      </w:pPr>
      <w:r w:rsidRPr="009A4869">
        <w:rPr>
          <w:rFonts w:asciiTheme="majorHAnsi" w:hAnsiTheme="majorHAnsi" w:cs="American Typewriter"/>
          <w:b/>
          <w:sz w:val="28"/>
          <w:szCs w:val="28"/>
        </w:rPr>
        <w:t>Grading:</w:t>
      </w:r>
    </w:p>
    <w:p w:rsidR="009B3F0A" w:rsidRPr="00E439E2" w:rsidRDefault="009B3F0A" w:rsidP="009B3F0A">
      <w:pPr>
        <w:rPr>
          <w:rFonts w:asciiTheme="majorHAnsi" w:hAnsiTheme="majorHAnsi" w:cs="American Typewriter"/>
          <w:szCs w:val="24"/>
        </w:rPr>
      </w:pPr>
      <w:r w:rsidRPr="00E439E2">
        <w:rPr>
          <w:rFonts w:asciiTheme="majorHAnsi" w:hAnsiTheme="majorHAnsi" w:cs="American Typewriter"/>
          <w:szCs w:val="24"/>
        </w:rPr>
        <w:t>A</w:t>
      </w:r>
      <w:r w:rsidRPr="00E439E2">
        <w:rPr>
          <w:rFonts w:asciiTheme="majorHAnsi" w:hAnsiTheme="majorHAnsi" w:cs="American Typewriter"/>
          <w:szCs w:val="24"/>
        </w:rPr>
        <w:tab/>
        <w:t>9</w:t>
      </w:r>
      <w:r>
        <w:rPr>
          <w:rFonts w:asciiTheme="majorHAnsi" w:hAnsiTheme="majorHAnsi" w:cs="American Typewriter"/>
          <w:szCs w:val="24"/>
        </w:rPr>
        <w:t>4-100</w:t>
      </w:r>
      <w:r>
        <w:rPr>
          <w:rFonts w:asciiTheme="majorHAnsi" w:hAnsiTheme="majorHAnsi" w:cs="American Typewriter"/>
          <w:szCs w:val="24"/>
        </w:rPr>
        <w:tab/>
      </w:r>
      <w:r>
        <w:rPr>
          <w:rFonts w:asciiTheme="majorHAnsi" w:hAnsiTheme="majorHAnsi" w:cs="American Typewriter"/>
          <w:szCs w:val="24"/>
        </w:rPr>
        <w:tab/>
      </w:r>
      <w:r>
        <w:rPr>
          <w:rFonts w:asciiTheme="majorHAnsi" w:hAnsiTheme="majorHAnsi" w:cs="American Typewriter"/>
          <w:szCs w:val="24"/>
        </w:rPr>
        <w:tab/>
        <w:t>C</w:t>
      </w:r>
      <w:r>
        <w:rPr>
          <w:rFonts w:asciiTheme="majorHAnsi" w:hAnsiTheme="majorHAnsi" w:cs="American Typewriter"/>
          <w:szCs w:val="24"/>
        </w:rPr>
        <w:tab/>
        <w:t>73-76</w:t>
      </w:r>
    </w:p>
    <w:p w:rsidR="009B3F0A" w:rsidRPr="00E439E2" w:rsidRDefault="009B3F0A" w:rsidP="009B3F0A">
      <w:pPr>
        <w:rPr>
          <w:rFonts w:asciiTheme="majorHAnsi" w:hAnsiTheme="majorHAnsi" w:cs="American Typewriter"/>
          <w:szCs w:val="24"/>
        </w:rPr>
      </w:pPr>
      <w:r>
        <w:rPr>
          <w:rFonts w:asciiTheme="majorHAnsi" w:hAnsiTheme="majorHAnsi" w:cs="American Typewriter"/>
          <w:szCs w:val="24"/>
        </w:rPr>
        <w:t>A-</w:t>
      </w:r>
      <w:r>
        <w:rPr>
          <w:rFonts w:asciiTheme="majorHAnsi" w:hAnsiTheme="majorHAnsi" w:cs="American Typewriter"/>
          <w:szCs w:val="24"/>
        </w:rPr>
        <w:tab/>
        <w:t>90-93</w:t>
      </w:r>
      <w:r>
        <w:rPr>
          <w:rFonts w:asciiTheme="majorHAnsi" w:hAnsiTheme="majorHAnsi" w:cs="American Typewriter"/>
          <w:szCs w:val="24"/>
        </w:rPr>
        <w:tab/>
      </w:r>
      <w:r>
        <w:rPr>
          <w:rFonts w:asciiTheme="majorHAnsi" w:hAnsiTheme="majorHAnsi" w:cs="American Typewriter"/>
          <w:szCs w:val="24"/>
        </w:rPr>
        <w:tab/>
      </w:r>
      <w:r>
        <w:rPr>
          <w:rFonts w:asciiTheme="majorHAnsi" w:hAnsiTheme="majorHAnsi" w:cs="American Typewriter"/>
          <w:szCs w:val="24"/>
        </w:rPr>
        <w:tab/>
      </w:r>
      <w:r>
        <w:rPr>
          <w:rFonts w:asciiTheme="majorHAnsi" w:hAnsiTheme="majorHAnsi" w:cs="American Typewriter"/>
          <w:szCs w:val="24"/>
        </w:rPr>
        <w:tab/>
        <w:t>C-</w:t>
      </w:r>
      <w:r>
        <w:rPr>
          <w:rFonts w:asciiTheme="majorHAnsi" w:hAnsiTheme="majorHAnsi" w:cs="American Typewriter"/>
          <w:szCs w:val="24"/>
        </w:rPr>
        <w:tab/>
        <w:t>70-72</w:t>
      </w:r>
    </w:p>
    <w:p w:rsidR="009B3F0A" w:rsidRPr="00E439E2" w:rsidRDefault="009B3F0A" w:rsidP="009B3F0A">
      <w:pPr>
        <w:rPr>
          <w:rFonts w:asciiTheme="majorHAnsi" w:hAnsiTheme="majorHAnsi" w:cs="American Typewriter"/>
          <w:szCs w:val="24"/>
        </w:rPr>
      </w:pPr>
      <w:r>
        <w:rPr>
          <w:rFonts w:asciiTheme="majorHAnsi" w:hAnsiTheme="majorHAnsi" w:cs="American Typewriter"/>
          <w:szCs w:val="24"/>
        </w:rPr>
        <w:t>B+</w:t>
      </w:r>
      <w:r>
        <w:rPr>
          <w:rFonts w:asciiTheme="majorHAnsi" w:hAnsiTheme="majorHAnsi" w:cs="American Typewriter"/>
          <w:szCs w:val="24"/>
        </w:rPr>
        <w:tab/>
        <w:t>87-89</w:t>
      </w:r>
      <w:r w:rsidRPr="00E439E2">
        <w:rPr>
          <w:rFonts w:asciiTheme="majorHAnsi" w:hAnsiTheme="majorHAnsi" w:cs="American Typewriter"/>
          <w:szCs w:val="24"/>
        </w:rPr>
        <w:tab/>
      </w:r>
      <w:r w:rsidRPr="00E439E2">
        <w:rPr>
          <w:rFonts w:asciiTheme="majorHAnsi" w:hAnsiTheme="majorHAnsi" w:cs="American Typewriter"/>
          <w:szCs w:val="24"/>
        </w:rPr>
        <w:tab/>
      </w:r>
      <w:r w:rsidRPr="00E439E2">
        <w:rPr>
          <w:rFonts w:asciiTheme="majorHAnsi" w:hAnsiTheme="majorHAnsi" w:cs="American Typewriter"/>
          <w:szCs w:val="24"/>
        </w:rPr>
        <w:tab/>
      </w:r>
      <w:r>
        <w:rPr>
          <w:rFonts w:asciiTheme="majorHAnsi" w:hAnsiTheme="majorHAnsi" w:cs="American Typewriter"/>
          <w:szCs w:val="24"/>
        </w:rPr>
        <w:tab/>
        <w:t>D+</w:t>
      </w:r>
      <w:r>
        <w:rPr>
          <w:rFonts w:asciiTheme="majorHAnsi" w:hAnsiTheme="majorHAnsi" w:cs="American Typewriter"/>
          <w:szCs w:val="24"/>
        </w:rPr>
        <w:tab/>
        <w:t>67-69</w:t>
      </w:r>
    </w:p>
    <w:p w:rsidR="009B3F0A" w:rsidRPr="00E439E2" w:rsidRDefault="009B3F0A" w:rsidP="009B3F0A">
      <w:pPr>
        <w:rPr>
          <w:rFonts w:asciiTheme="majorHAnsi" w:hAnsiTheme="majorHAnsi" w:cs="American Typewriter"/>
          <w:szCs w:val="24"/>
        </w:rPr>
      </w:pPr>
      <w:r>
        <w:rPr>
          <w:rFonts w:asciiTheme="majorHAnsi" w:hAnsiTheme="majorHAnsi" w:cs="American Typewriter"/>
          <w:szCs w:val="24"/>
        </w:rPr>
        <w:t>B</w:t>
      </w:r>
      <w:r>
        <w:rPr>
          <w:rFonts w:asciiTheme="majorHAnsi" w:hAnsiTheme="majorHAnsi" w:cs="American Typewriter"/>
          <w:szCs w:val="24"/>
        </w:rPr>
        <w:tab/>
        <w:t>83-86</w:t>
      </w:r>
      <w:r>
        <w:rPr>
          <w:rFonts w:asciiTheme="majorHAnsi" w:hAnsiTheme="majorHAnsi" w:cs="American Typewriter"/>
          <w:szCs w:val="24"/>
        </w:rPr>
        <w:tab/>
      </w:r>
      <w:r>
        <w:rPr>
          <w:rFonts w:asciiTheme="majorHAnsi" w:hAnsiTheme="majorHAnsi" w:cs="American Typewriter"/>
          <w:szCs w:val="24"/>
        </w:rPr>
        <w:tab/>
      </w:r>
      <w:r>
        <w:rPr>
          <w:rFonts w:asciiTheme="majorHAnsi" w:hAnsiTheme="majorHAnsi" w:cs="American Typewriter"/>
          <w:szCs w:val="24"/>
        </w:rPr>
        <w:tab/>
      </w:r>
      <w:r>
        <w:rPr>
          <w:rFonts w:asciiTheme="majorHAnsi" w:hAnsiTheme="majorHAnsi" w:cs="American Typewriter"/>
          <w:szCs w:val="24"/>
        </w:rPr>
        <w:tab/>
        <w:t>D</w:t>
      </w:r>
      <w:r>
        <w:rPr>
          <w:rFonts w:asciiTheme="majorHAnsi" w:hAnsiTheme="majorHAnsi" w:cs="American Typewriter"/>
          <w:szCs w:val="24"/>
        </w:rPr>
        <w:tab/>
        <w:t>63-66</w:t>
      </w:r>
    </w:p>
    <w:p w:rsidR="009B3F0A" w:rsidRPr="00E439E2" w:rsidRDefault="009B3F0A" w:rsidP="009B3F0A">
      <w:pPr>
        <w:rPr>
          <w:rFonts w:asciiTheme="majorHAnsi" w:hAnsiTheme="majorHAnsi" w:cs="American Typewriter"/>
          <w:szCs w:val="24"/>
        </w:rPr>
      </w:pPr>
      <w:r>
        <w:rPr>
          <w:rFonts w:asciiTheme="majorHAnsi" w:hAnsiTheme="majorHAnsi" w:cs="American Typewriter"/>
          <w:szCs w:val="24"/>
        </w:rPr>
        <w:t>B-</w:t>
      </w:r>
      <w:r>
        <w:rPr>
          <w:rFonts w:asciiTheme="majorHAnsi" w:hAnsiTheme="majorHAnsi" w:cs="American Typewriter"/>
          <w:szCs w:val="24"/>
        </w:rPr>
        <w:tab/>
        <w:t>80-82</w:t>
      </w:r>
      <w:r>
        <w:rPr>
          <w:rFonts w:asciiTheme="majorHAnsi" w:hAnsiTheme="majorHAnsi" w:cs="American Typewriter"/>
          <w:szCs w:val="24"/>
        </w:rPr>
        <w:tab/>
      </w:r>
      <w:r>
        <w:rPr>
          <w:rFonts w:asciiTheme="majorHAnsi" w:hAnsiTheme="majorHAnsi" w:cs="American Typewriter"/>
          <w:szCs w:val="24"/>
        </w:rPr>
        <w:tab/>
      </w:r>
      <w:r>
        <w:rPr>
          <w:rFonts w:asciiTheme="majorHAnsi" w:hAnsiTheme="majorHAnsi" w:cs="American Typewriter"/>
          <w:szCs w:val="24"/>
        </w:rPr>
        <w:tab/>
      </w:r>
      <w:r>
        <w:rPr>
          <w:rFonts w:asciiTheme="majorHAnsi" w:hAnsiTheme="majorHAnsi" w:cs="American Typewriter"/>
          <w:szCs w:val="24"/>
        </w:rPr>
        <w:tab/>
        <w:t>D-</w:t>
      </w:r>
      <w:r>
        <w:rPr>
          <w:rFonts w:asciiTheme="majorHAnsi" w:hAnsiTheme="majorHAnsi" w:cs="American Typewriter"/>
          <w:szCs w:val="24"/>
        </w:rPr>
        <w:tab/>
        <w:t>60-62</w:t>
      </w:r>
    </w:p>
    <w:p w:rsidR="00322ED5" w:rsidRDefault="009B3F0A" w:rsidP="009B3F0A">
      <w:pPr>
        <w:pStyle w:val="NoSpacing"/>
        <w:rPr>
          <w:rFonts w:asciiTheme="majorHAnsi" w:hAnsiTheme="majorHAnsi" w:cs="American Typewriter"/>
          <w:szCs w:val="24"/>
        </w:rPr>
      </w:pPr>
      <w:r>
        <w:rPr>
          <w:rFonts w:asciiTheme="majorHAnsi" w:hAnsiTheme="majorHAnsi" w:cs="American Typewriter"/>
          <w:szCs w:val="24"/>
        </w:rPr>
        <w:t>C+</w:t>
      </w:r>
      <w:r>
        <w:rPr>
          <w:rFonts w:asciiTheme="majorHAnsi" w:hAnsiTheme="majorHAnsi" w:cs="American Typewriter"/>
          <w:szCs w:val="24"/>
        </w:rPr>
        <w:tab/>
        <w:t>77-79</w:t>
      </w:r>
      <w:r>
        <w:rPr>
          <w:rFonts w:asciiTheme="majorHAnsi" w:hAnsiTheme="majorHAnsi" w:cs="American Typewriter"/>
          <w:szCs w:val="24"/>
        </w:rPr>
        <w:tab/>
      </w:r>
      <w:r>
        <w:rPr>
          <w:rFonts w:asciiTheme="majorHAnsi" w:hAnsiTheme="majorHAnsi" w:cs="American Typewriter"/>
          <w:szCs w:val="24"/>
        </w:rPr>
        <w:tab/>
      </w:r>
      <w:r>
        <w:rPr>
          <w:rFonts w:asciiTheme="majorHAnsi" w:hAnsiTheme="majorHAnsi" w:cs="American Typewriter"/>
          <w:szCs w:val="24"/>
        </w:rPr>
        <w:tab/>
      </w:r>
      <w:r>
        <w:rPr>
          <w:rFonts w:asciiTheme="majorHAnsi" w:hAnsiTheme="majorHAnsi" w:cs="American Typewriter"/>
          <w:szCs w:val="24"/>
        </w:rPr>
        <w:tab/>
        <w:t>F</w:t>
      </w:r>
      <w:r>
        <w:rPr>
          <w:rFonts w:asciiTheme="majorHAnsi" w:hAnsiTheme="majorHAnsi" w:cs="American Typewriter"/>
          <w:szCs w:val="24"/>
        </w:rPr>
        <w:tab/>
        <w:t>0-60</w:t>
      </w:r>
    </w:p>
    <w:p w:rsidR="009B3F0A" w:rsidRPr="009A4869" w:rsidRDefault="009B3F0A" w:rsidP="009B3F0A">
      <w:pPr>
        <w:pStyle w:val="NoSpacing"/>
        <w:rPr>
          <w:rFonts w:asciiTheme="majorHAnsi" w:hAnsiTheme="majorHAnsi" w:cs="American Typewriter"/>
          <w:szCs w:val="24"/>
        </w:rPr>
      </w:pPr>
      <w:bookmarkStart w:id="0" w:name="_GoBack"/>
      <w:bookmarkEnd w:id="0"/>
    </w:p>
    <w:p w:rsidR="00322ED5" w:rsidRPr="009A4869" w:rsidRDefault="00322ED5" w:rsidP="00322ED5">
      <w:pPr>
        <w:rPr>
          <w:rFonts w:asciiTheme="majorHAnsi" w:hAnsiTheme="majorHAnsi" w:cs="American Typewriter"/>
          <w:b/>
          <w:sz w:val="28"/>
          <w:szCs w:val="28"/>
        </w:rPr>
      </w:pPr>
      <w:r w:rsidRPr="009A4869">
        <w:rPr>
          <w:rFonts w:asciiTheme="majorHAnsi" w:hAnsiTheme="majorHAnsi" w:cs="American Typewriter"/>
          <w:b/>
          <w:sz w:val="28"/>
          <w:szCs w:val="28"/>
        </w:rPr>
        <w:t>My Classroom Ethics:</w:t>
      </w:r>
    </w:p>
    <w:p w:rsidR="009A4869" w:rsidRPr="009A4869" w:rsidRDefault="009A4869" w:rsidP="009A4869">
      <w:pPr>
        <w:pStyle w:val="ListParagraph"/>
        <w:numPr>
          <w:ilvl w:val="0"/>
          <w:numId w:val="2"/>
        </w:numPr>
        <w:rPr>
          <w:rFonts w:asciiTheme="majorHAnsi" w:hAnsiTheme="majorHAnsi" w:cs="Arial"/>
          <w:szCs w:val="24"/>
        </w:rPr>
      </w:pPr>
      <w:r w:rsidRPr="009A4869">
        <w:rPr>
          <w:rFonts w:asciiTheme="majorHAnsi" w:hAnsiTheme="majorHAnsi" w:cs="Arial"/>
          <w:szCs w:val="24"/>
        </w:rPr>
        <w:t xml:space="preserve">Be on time and prepared for class </w:t>
      </w:r>
    </w:p>
    <w:p w:rsidR="009A4869" w:rsidRPr="009A4869" w:rsidRDefault="009A4869" w:rsidP="009A4869">
      <w:pPr>
        <w:pStyle w:val="ListParagraph"/>
        <w:numPr>
          <w:ilvl w:val="0"/>
          <w:numId w:val="2"/>
        </w:numPr>
        <w:rPr>
          <w:rFonts w:asciiTheme="majorHAnsi" w:hAnsiTheme="majorHAnsi" w:cs="Arial"/>
          <w:szCs w:val="24"/>
        </w:rPr>
      </w:pPr>
      <w:r w:rsidRPr="009A4869">
        <w:rPr>
          <w:rFonts w:asciiTheme="majorHAnsi" w:hAnsiTheme="majorHAnsi" w:cs="Arial"/>
          <w:sz w:val="24"/>
          <w:szCs w:val="24"/>
        </w:rPr>
        <w:t>Show respect for yourself, others, learning, and your environment</w:t>
      </w:r>
    </w:p>
    <w:p w:rsidR="009A4869" w:rsidRPr="009A4869" w:rsidRDefault="009A4869" w:rsidP="009A4869">
      <w:pPr>
        <w:pStyle w:val="ListParagraph"/>
        <w:numPr>
          <w:ilvl w:val="0"/>
          <w:numId w:val="2"/>
        </w:numPr>
        <w:rPr>
          <w:rFonts w:asciiTheme="majorHAnsi" w:hAnsiTheme="majorHAnsi" w:cs="Arial"/>
          <w:szCs w:val="24"/>
        </w:rPr>
      </w:pPr>
      <w:r w:rsidRPr="009A4869">
        <w:rPr>
          <w:rFonts w:asciiTheme="majorHAnsi" w:hAnsiTheme="majorHAnsi" w:cs="Arial"/>
          <w:sz w:val="24"/>
          <w:szCs w:val="24"/>
        </w:rPr>
        <w:t>Bring a positive attitude and be prepared to learn</w:t>
      </w:r>
    </w:p>
    <w:p w:rsidR="00322ED5" w:rsidRPr="009A4869" w:rsidRDefault="00322ED5" w:rsidP="00754E78">
      <w:pPr>
        <w:pStyle w:val="NoSpacing"/>
        <w:rPr>
          <w:rFonts w:asciiTheme="majorHAnsi" w:hAnsiTheme="majorHAnsi" w:cs="American Typewriter"/>
          <w:szCs w:val="24"/>
        </w:rPr>
      </w:pPr>
    </w:p>
    <w:p w:rsidR="00322ED5" w:rsidRPr="009A4869" w:rsidRDefault="00322ED5" w:rsidP="00322ED5">
      <w:pPr>
        <w:rPr>
          <w:rFonts w:asciiTheme="majorHAnsi" w:hAnsiTheme="majorHAnsi"/>
          <w:b/>
          <w:sz w:val="28"/>
          <w:szCs w:val="28"/>
        </w:rPr>
      </w:pPr>
      <w:r w:rsidRPr="009A4869">
        <w:rPr>
          <w:rFonts w:asciiTheme="majorHAnsi" w:hAnsiTheme="majorHAnsi"/>
          <w:b/>
          <w:color w:val="000000"/>
          <w:sz w:val="28"/>
          <w:szCs w:val="28"/>
        </w:rPr>
        <w:t>Discipline:</w:t>
      </w:r>
    </w:p>
    <w:p w:rsidR="00322ED5" w:rsidRPr="009A4869" w:rsidRDefault="00322ED5" w:rsidP="00322ED5">
      <w:pPr>
        <w:rPr>
          <w:rFonts w:asciiTheme="majorHAnsi" w:hAnsiTheme="majorHAnsi"/>
          <w:color w:val="000000"/>
          <w:szCs w:val="24"/>
        </w:rPr>
      </w:pPr>
      <w:r w:rsidRPr="009A4869">
        <w:rPr>
          <w:rFonts w:asciiTheme="majorHAnsi" w:hAnsiTheme="majorHAnsi"/>
          <w:color w:val="000000"/>
          <w:szCs w:val="24"/>
        </w:rPr>
        <w:t>This should not be a problem.  You are here to learn and so are your classmates.  If for some reason you should be removed from class, you will be given an additional assignment.  Anyone caught cheating will be given a 0 on that assignment, quiz, or test.  </w:t>
      </w:r>
    </w:p>
    <w:p w:rsidR="00322ED5" w:rsidRPr="009A4869" w:rsidRDefault="00322ED5" w:rsidP="00322ED5">
      <w:pPr>
        <w:rPr>
          <w:rFonts w:asciiTheme="majorHAnsi" w:hAnsiTheme="majorHAnsi"/>
          <w:szCs w:val="24"/>
        </w:rPr>
      </w:pPr>
    </w:p>
    <w:p w:rsidR="00754E78" w:rsidRPr="009A4869" w:rsidRDefault="00322ED5" w:rsidP="00754E78">
      <w:pPr>
        <w:rPr>
          <w:rFonts w:asciiTheme="majorHAnsi" w:hAnsiTheme="majorHAnsi" w:cs="American Typewriter"/>
          <w:b/>
          <w:sz w:val="32"/>
          <w:u w:val="single"/>
        </w:rPr>
      </w:pPr>
      <w:r w:rsidRPr="009A4869">
        <w:rPr>
          <w:rFonts w:asciiTheme="majorHAnsi" w:hAnsiTheme="majorHAnsi" w:cs="American Typewriter"/>
          <w:b/>
          <w:sz w:val="28"/>
          <w:szCs w:val="28"/>
        </w:rPr>
        <w:t>Ab</w:t>
      </w:r>
      <w:r w:rsidR="00754E78" w:rsidRPr="009A4869">
        <w:rPr>
          <w:rFonts w:asciiTheme="majorHAnsi" w:hAnsiTheme="majorHAnsi" w:cs="American Typewriter"/>
          <w:b/>
          <w:sz w:val="28"/>
          <w:szCs w:val="28"/>
        </w:rPr>
        <w:t>sences:</w:t>
      </w:r>
    </w:p>
    <w:p w:rsidR="00754E78" w:rsidRPr="009A4869" w:rsidRDefault="00754E78" w:rsidP="00754E78">
      <w:pPr>
        <w:rPr>
          <w:rFonts w:asciiTheme="majorHAnsi" w:hAnsiTheme="majorHAnsi" w:cs="American Typewriter"/>
          <w:szCs w:val="24"/>
        </w:rPr>
      </w:pPr>
      <w:r w:rsidRPr="009A4869">
        <w:rPr>
          <w:rFonts w:asciiTheme="majorHAnsi" w:hAnsiTheme="majorHAnsi" w:cs="American Typewriter"/>
          <w:szCs w:val="24"/>
        </w:rPr>
        <w:t xml:space="preserve">Good attendance is extremely important. Class and group activities that we do on days you are gone </w:t>
      </w:r>
      <w:r w:rsidR="00322ED5" w:rsidRPr="009A4869">
        <w:rPr>
          <w:rFonts w:asciiTheme="majorHAnsi" w:hAnsiTheme="majorHAnsi" w:cs="American Typewriter"/>
          <w:szCs w:val="24"/>
        </w:rPr>
        <w:t>will need to be made up or a subsequent assignment will be given.</w:t>
      </w:r>
    </w:p>
    <w:sectPr w:rsidR="00754E78" w:rsidRPr="009A4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erican Typewriter">
    <w:altName w:val="Arial"/>
    <w:charset w:val="00"/>
    <w:family w:val="auto"/>
    <w:pitch w:val="variable"/>
    <w:sig w:usb0="00000000" w:usb1="00000019" w:usb2="00000000" w:usb3="00000000" w:csb0="000001F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7CA4"/>
    <w:multiLevelType w:val="hybridMultilevel"/>
    <w:tmpl w:val="2DB61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6D3600"/>
    <w:multiLevelType w:val="hybridMultilevel"/>
    <w:tmpl w:val="A08CBF10"/>
    <w:lvl w:ilvl="0" w:tplc="C158BD38">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89736C"/>
    <w:multiLevelType w:val="hybridMultilevel"/>
    <w:tmpl w:val="81E25D96"/>
    <w:lvl w:ilvl="0" w:tplc="41F8316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F86036"/>
    <w:multiLevelType w:val="hybridMultilevel"/>
    <w:tmpl w:val="28A45F46"/>
    <w:lvl w:ilvl="0" w:tplc="41F8316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84"/>
    <w:rsid w:val="00322ED5"/>
    <w:rsid w:val="00394941"/>
    <w:rsid w:val="005133F8"/>
    <w:rsid w:val="00754E78"/>
    <w:rsid w:val="007D6F84"/>
    <w:rsid w:val="0099628B"/>
    <w:rsid w:val="009A4869"/>
    <w:rsid w:val="009B3F0A"/>
    <w:rsid w:val="00E4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56A7C-DCB0-4FBB-BA8E-2364324B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E7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F84"/>
    <w:pPr>
      <w:spacing w:after="0" w:line="240" w:lineRule="auto"/>
    </w:pPr>
  </w:style>
  <w:style w:type="character" w:styleId="Hyperlink">
    <w:name w:val="Hyperlink"/>
    <w:basedOn w:val="DefaultParagraphFont"/>
    <w:uiPriority w:val="99"/>
    <w:unhideWhenUsed/>
    <w:rsid w:val="007D6F84"/>
    <w:rPr>
      <w:color w:val="0000FF" w:themeColor="hyperlink"/>
      <w:u w:val="single"/>
    </w:rPr>
  </w:style>
  <w:style w:type="paragraph" w:styleId="ListParagraph">
    <w:name w:val="List Paragraph"/>
    <w:basedOn w:val="Normal"/>
    <w:uiPriority w:val="34"/>
    <w:qFormat/>
    <w:rsid w:val="009A4869"/>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812513">
      <w:bodyDiv w:val="1"/>
      <w:marLeft w:val="0"/>
      <w:marRight w:val="0"/>
      <w:marTop w:val="0"/>
      <w:marBottom w:val="0"/>
      <w:divBdr>
        <w:top w:val="none" w:sz="0" w:space="0" w:color="auto"/>
        <w:left w:val="none" w:sz="0" w:space="0" w:color="auto"/>
        <w:bottom w:val="none" w:sz="0" w:space="0" w:color="auto"/>
        <w:right w:val="none" w:sz="0" w:space="0" w:color="auto"/>
      </w:divBdr>
    </w:div>
    <w:div w:id="19368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onradi@edgertonpubl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amy.konradi</dc:creator>
  <cp:lastModifiedBy>Amy Konradi</cp:lastModifiedBy>
  <cp:revision>3</cp:revision>
  <dcterms:created xsi:type="dcterms:W3CDTF">2018-08-21T16:19:00Z</dcterms:created>
  <dcterms:modified xsi:type="dcterms:W3CDTF">2018-08-29T19:21:00Z</dcterms:modified>
</cp:coreProperties>
</file>